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Имитационное моделирование цепей поставок в среде AnyLogic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9DD9B3" w:rsidR="00A77598" w:rsidRPr="003D5081" w:rsidRDefault="003D50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74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742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0742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07422">
              <w:rPr>
                <w:rFonts w:ascii="Times New Roman" w:hAnsi="Times New Roman" w:cs="Times New Roman"/>
                <w:sz w:val="20"/>
                <w:szCs w:val="20"/>
              </w:rPr>
              <w:t>, Бочкарев Андрей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D95434" w:rsidR="004475DA" w:rsidRPr="003D5081" w:rsidRDefault="003D50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B11A81" w14:textId="77777777" w:rsidR="003074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67977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_Toc201567977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3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7952AE90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78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_Toc201567978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3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73FFB322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79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_Toc201567979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3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3388240D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0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_Toc201567980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3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08DBD494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1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_Toc201567981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5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7476DAAC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2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_Toc201567982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5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0EAFFF6F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3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_Toc201567983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6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10E6FE0C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4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_Toc201567984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6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08ACD918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5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_Toc201567985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7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6A11332D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6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_Toc201567986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8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30E52DCD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7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_Toc201567987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9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631ACCE4" w14:textId="77777777" w:rsidR="00307422" w:rsidRDefault="004B06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8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_Toc201567988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11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1633223E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89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_Toc201567989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11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42B56F14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90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_Toc201567990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11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457321D7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91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_Toc201567991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11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6CE60B32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92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_Toc201567992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11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5048720D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93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_Toc201567993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11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064C445A" w14:textId="77777777" w:rsidR="00307422" w:rsidRDefault="004B06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7994" w:history="1">
            <w:r w:rsidR="00307422" w:rsidRPr="00C424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7422">
              <w:rPr>
                <w:noProof/>
                <w:webHidden/>
              </w:rPr>
              <w:tab/>
            </w:r>
            <w:r w:rsidR="00307422">
              <w:rPr>
                <w:noProof/>
                <w:webHidden/>
              </w:rPr>
              <w:fldChar w:fldCharType="begin"/>
            </w:r>
            <w:r w:rsidR="00307422">
              <w:rPr>
                <w:noProof/>
                <w:webHidden/>
              </w:rPr>
              <w:instrText xml:space="preserve"> PAGEREF _Toc201567994 \h </w:instrText>
            </w:r>
            <w:r w:rsidR="00307422">
              <w:rPr>
                <w:noProof/>
                <w:webHidden/>
              </w:rPr>
            </w:r>
            <w:r w:rsidR="00307422">
              <w:rPr>
                <w:noProof/>
                <w:webHidden/>
              </w:rPr>
              <w:fldChar w:fldCharType="separate"/>
            </w:r>
            <w:r w:rsidR="00307422">
              <w:rPr>
                <w:noProof/>
                <w:webHidden/>
              </w:rPr>
              <w:t>11</w:t>
            </w:r>
            <w:r w:rsidR="003074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67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теоретических основ и формирование практических навыков и умений в области имитационного моделирования цепей поставок в среде AnyLogic, а также анализа информации о логистических процессах и потоках с использованием цифровых технологий для принятия рациональных логистических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67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Имитационное моделирование цепей поставок в среде AnyLogic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67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074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74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74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74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74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74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742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0742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074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74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74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3074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07422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74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7422">
              <w:rPr>
                <w:rFonts w:ascii="Times New Roman" w:hAnsi="Times New Roman" w:cs="Times New Roman"/>
                <w:lang w:bidi="ru-RU"/>
              </w:rPr>
              <w:t>ПК-4.2 - Применяет средства программного обеспечения для идентификации, моделирования и реинжиниринга логистических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74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7422">
              <w:rPr>
                <w:rFonts w:ascii="Times New Roman" w:hAnsi="Times New Roman" w:cs="Times New Roman"/>
              </w:rPr>
              <w:t>средства программного обеспечения для идентификации, моделирования и реинжиниринга логистических бизнес-процессов.</w:t>
            </w:r>
            <w:r w:rsidRPr="003074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74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7422">
              <w:rPr>
                <w:rFonts w:ascii="Times New Roman" w:hAnsi="Times New Roman" w:cs="Times New Roman"/>
              </w:rPr>
              <w:t>анализировать информацию о логистических процессах и потоках с использованием цифровых технологий с целью принятия рациональных логистических решений</w:t>
            </w:r>
            <w:proofErr w:type="gramStart"/>
            <w:r w:rsidR="00FD518F" w:rsidRPr="00307422">
              <w:rPr>
                <w:rFonts w:ascii="Times New Roman" w:hAnsi="Times New Roman" w:cs="Times New Roman"/>
              </w:rPr>
              <w:t>.</w:t>
            </w:r>
            <w:r w:rsidRPr="0030742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074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74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7422">
              <w:rPr>
                <w:rFonts w:ascii="Times New Roman" w:hAnsi="Times New Roman" w:cs="Times New Roman"/>
              </w:rPr>
              <w:t>цифровыми технологиями управления логистическими процессами и потоками с целью принятия рациональных логистических решений</w:t>
            </w:r>
            <w:proofErr w:type="gramStart"/>
            <w:r w:rsidR="00FD518F" w:rsidRPr="00307422">
              <w:rPr>
                <w:rFonts w:ascii="Times New Roman" w:hAnsi="Times New Roman" w:cs="Times New Roman"/>
              </w:rPr>
              <w:t>.</w:t>
            </w:r>
            <w:r w:rsidRPr="0030742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074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679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информации и информационного обмена о логистических процессах и потоках с использованием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освоения дисциплины, информационные источники, рабочий план дисциплины. Формы проведения рубежного и промежуточного контроля знаний. Роль и экономическая значимость информационных технологий в логистике. Мобильность, доступность, информированность, качество – как основа современных логистических технологий. Программное и информационно-технологическое обеспечение управления информационными потоками в логистических системах промышленных и торговых компаний. Современные информационные системы и технологии, ориентированные на логистику и управление цепями поставок, их особенности и функциональные возможности. Перспективы в развитии товарообращения на принципах логистики, информатики, телематики и программотехники. Анализ информации о логистических процессах и потоках с использованием цифровых технологий с целью принятия рациональных логистических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4EB07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F62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Особенности, характеристики и эволюция развития цифровых технологий моделирования бизнес-процессов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1239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информационных систем и технологий, проблемы выбора и способы их внедрения и развития. Особенности, характеристики и эволюция развития информационных систем и технологий. Рынок современных тиражируемых информационных систем и технологий и их функциональные возможности применительно к логистике и управлению поставками. Базовые модели и технологии комплексной автоматизации логистики и управления поставками. Основные модули информационных систем и технологий, применяемые в логистике и управлении цепями поставок. Комплексная автоматизация управления транспортно-складской логистикой на основе современных цифровых информационных систем и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B09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F964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A1B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492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0B3EB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1FA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системы и технологии имитационного моделирования в логистике и управлении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85B1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Автоматизация, проектирование и оптимизация цепей поставок. Интерактивное проектирование экономических, организационных и технологических процессов в логистике и управлении цепями поставок в системах имитационного моделирования. Комплексная автоматизация управления транспортно-складской логистикой на основе современных цифровых информационных систем и технологий имитационного моделирования. Имитационное моделирование работы склада в системе AnyLogic. Моделирование работы грузового терминала. Расширенная библиотека численных методов общего назначения, возможность работы с проектом, записанным в текстовом формате.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94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284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A29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C39E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AF0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015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Поддержка принятия решений в транспортной логистике на основе применения AnyLogic.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000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стратегического и тактического логистических планов в среде AnyLogic, оценка их выполнимости и затрат на реализацию. Оптимизация управления автопарком: планирование технического обслуживания, закупки, аренды или лизинга грузовых автомобилей, вагонов, судов, самолетов. Стратегическое и оперативное управление транспортировками и автопарком на основе накопленных статистических данных, а также мониторинга данных в режиме реального времени. Оценка риска и управление рисками в транспортной логистике с использованием AnyLogic.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FC5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033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6D0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84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107A6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E26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Средства программного обеспечения для идентификации, моделирования и реинжиниринга логистических бизнес-процессовв среде AnyLogic.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B6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Высокоуровневая библиотека моделирования процесса управления потоками в физическом пространстве. Дискретно-событийный и процессный подход моделирования потоков в среде AnyLogic. Моделирование систем реального мира, динамика которых представляется как последовательность операций (прибытие, задержка, управление ресурсами) над агентами, представляющими клиентов, документы, информационные потоки, транспортные средства и т.п. Атрибуты моделирования поведения агентов, влияющие на процесс их обработки (например, тип транспортного средства, сложность работы склада, терминала) или накапливающими статистику (общее время ожидания, стоимость). Графическое представление потоков в среде имитационного моделирования AnyLogic. Потоковые диаграммы и блок-схемы. Применение средств программного обеспечения для идентификации, моделирования и реинжиниринга логистических бизнес-процессов в среде AnyLogic.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F4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E0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C8B2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351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679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679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074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, 2024. — 234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978-5-534-07036-1. — Текст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06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https://urait.ru/bcode/538233</w:t>
              </w:r>
            </w:hyperlink>
          </w:p>
        </w:tc>
      </w:tr>
      <w:tr w:rsidR="00262CF0" w:rsidRPr="007E6725" w14:paraId="748074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879528" w14:textId="77777777" w:rsidR="00262CF0" w:rsidRPr="003074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Боев, В. Д.  Моделирование в среде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AnyLogic</w:t>
            </w:r>
            <w:proofErr w:type="spellEnd"/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Д. Боев. — Москва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, 2024. — 298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978-5-534-02560-6. — Текст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721445" w14:textId="77777777" w:rsidR="00262CF0" w:rsidRPr="007E6725" w:rsidRDefault="004B06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https://urait.ru/bcode/538722</w:t>
              </w:r>
            </w:hyperlink>
          </w:p>
        </w:tc>
      </w:tr>
      <w:tr w:rsidR="00262CF0" w:rsidRPr="007E6725" w14:paraId="2CA423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0BFA35" w14:textId="77777777" w:rsidR="00262CF0" w:rsidRPr="003074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Булыгина, О. В. Имитационное моделирование в экономике и управлении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О.В. Булыгина, А.А. Емельянов, Н.З. Емельянова ; под ред. д-ра </w:t>
            </w:r>
            <w:proofErr w:type="spell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. наук, проф. А.А. Емельянова. — Москва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ИНФРА-М, 2024. — 592 с. — (Высшее образование: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>5571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bd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995.05564317.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978-5-16-014523-5. - Текст</w:t>
            </w:r>
            <w:proofErr w:type="gramStart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307422">
              <w:rPr>
                <w:rFonts w:ascii="Times New Roman" w:hAnsi="Times New Roman" w:cs="Times New Roman"/>
                <w:sz w:val="24"/>
                <w:szCs w:val="24"/>
              </w:rPr>
              <w:t xml:space="preserve">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8ACB41" w14:textId="77777777" w:rsidR="00262CF0" w:rsidRPr="00307422" w:rsidRDefault="004B06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https://znanium.com/catalog/product/2084960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679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4C73DD" w14:textId="77777777" w:rsidTr="007B550D">
        <w:tc>
          <w:tcPr>
            <w:tcW w:w="9345" w:type="dxa"/>
          </w:tcPr>
          <w:p w14:paraId="2FFE49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0ED9F6" w14:textId="77777777" w:rsidTr="007B550D">
        <w:tc>
          <w:tcPr>
            <w:tcW w:w="9345" w:type="dxa"/>
          </w:tcPr>
          <w:p w14:paraId="1505C2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65965129" w14:textId="77777777" w:rsidTr="007B550D">
        <w:tc>
          <w:tcPr>
            <w:tcW w:w="9345" w:type="dxa"/>
          </w:tcPr>
          <w:p w14:paraId="69CC81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F5C340B" w14:textId="77777777" w:rsidTr="007B550D">
        <w:tc>
          <w:tcPr>
            <w:tcW w:w="9345" w:type="dxa"/>
          </w:tcPr>
          <w:p w14:paraId="52B470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63D469" w14:textId="77777777" w:rsidTr="007B550D">
        <w:tc>
          <w:tcPr>
            <w:tcW w:w="9345" w:type="dxa"/>
          </w:tcPr>
          <w:p w14:paraId="3F4579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679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06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67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074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74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74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74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74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074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074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7422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7422">
              <w:rPr>
                <w:sz w:val="22"/>
                <w:szCs w:val="22"/>
              </w:rPr>
              <w:t>комплексом</w:t>
            </w:r>
            <w:proofErr w:type="gramStart"/>
            <w:r w:rsidRPr="00307422">
              <w:rPr>
                <w:sz w:val="22"/>
                <w:szCs w:val="22"/>
              </w:rPr>
              <w:t>.С</w:t>
            </w:r>
            <w:proofErr w:type="gramEnd"/>
            <w:r w:rsidRPr="00307422">
              <w:rPr>
                <w:sz w:val="22"/>
                <w:szCs w:val="22"/>
              </w:rPr>
              <w:t>пециализированная</w:t>
            </w:r>
            <w:proofErr w:type="spellEnd"/>
            <w:r w:rsidRPr="0030742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307422">
              <w:rPr>
                <w:sz w:val="22"/>
                <w:szCs w:val="22"/>
              </w:rPr>
              <w:t>.М</w:t>
            </w:r>
            <w:proofErr w:type="gramEnd"/>
            <w:r w:rsidRPr="00307422">
              <w:rPr>
                <w:sz w:val="22"/>
                <w:szCs w:val="22"/>
              </w:rPr>
              <w:t xml:space="preserve">оноблок </w:t>
            </w:r>
            <w:r w:rsidRPr="00307422">
              <w:rPr>
                <w:sz w:val="22"/>
                <w:szCs w:val="22"/>
                <w:lang w:val="en-US"/>
              </w:rPr>
              <w:t>Acer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Aspire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Z</w:t>
            </w:r>
            <w:r w:rsidRPr="00307422">
              <w:rPr>
                <w:sz w:val="22"/>
                <w:szCs w:val="22"/>
              </w:rPr>
              <w:t xml:space="preserve">1811 </w:t>
            </w:r>
            <w:r w:rsidRPr="00307422">
              <w:rPr>
                <w:sz w:val="22"/>
                <w:szCs w:val="22"/>
                <w:lang w:val="en-US"/>
              </w:rPr>
              <w:t>Intel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Core</w:t>
            </w:r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7422">
              <w:rPr>
                <w:sz w:val="22"/>
                <w:szCs w:val="22"/>
              </w:rPr>
              <w:t>5-2400</w:t>
            </w:r>
            <w:r w:rsidRPr="00307422">
              <w:rPr>
                <w:sz w:val="22"/>
                <w:szCs w:val="22"/>
                <w:lang w:val="en-US"/>
              </w:rPr>
              <w:t>S</w:t>
            </w:r>
            <w:r w:rsidRPr="00307422">
              <w:rPr>
                <w:sz w:val="22"/>
                <w:szCs w:val="22"/>
              </w:rPr>
              <w:t>@2.50</w:t>
            </w:r>
            <w:r w:rsidRPr="00307422">
              <w:rPr>
                <w:sz w:val="22"/>
                <w:szCs w:val="22"/>
                <w:lang w:val="en-US"/>
              </w:rPr>
              <w:t>GHz</w:t>
            </w:r>
            <w:r w:rsidRPr="00307422">
              <w:rPr>
                <w:sz w:val="22"/>
                <w:szCs w:val="22"/>
              </w:rPr>
              <w:t>/4</w:t>
            </w:r>
            <w:r w:rsidRPr="00307422">
              <w:rPr>
                <w:sz w:val="22"/>
                <w:szCs w:val="22"/>
                <w:lang w:val="en-US"/>
              </w:rPr>
              <w:t>Gb</w:t>
            </w:r>
            <w:r w:rsidRPr="00307422">
              <w:rPr>
                <w:sz w:val="22"/>
                <w:szCs w:val="22"/>
              </w:rPr>
              <w:t>/1</w:t>
            </w:r>
            <w:r w:rsidRPr="00307422">
              <w:rPr>
                <w:sz w:val="22"/>
                <w:szCs w:val="22"/>
                <w:lang w:val="en-US"/>
              </w:rPr>
              <w:t>Tb</w:t>
            </w:r>
            <w:r w:rsidRPr="00307422">
              <w:rPr>
                <w:sz w:val="22"/>
                <w:szCs w:val="22"/>
              </w:rPr>
              <w:t xml:space="preserve"> - 1 шт., Мультимедиа проектор </w:t>
            </w:r>
            <w:r w:rsidRPr="00307422">
              <w:rPr>
                <w:sz w:val="22"/>
                <w:szCs w:val="22"/>
                <w:lang w:val="en-US"/>
              </w:rPr>
              <w:t>Epson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EB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X</w:t>
            </w:r>
            <w:r w:rsidRPr="00307422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307422">
              <w:rPr>
                <w:sz w:val="22"/>
                <w:szCs w:val="22"/>
              </w:rPr>
              <w:t>проекцион</w:t>
            </w:r>
            <w:proofErr w:type="spellEnd"/>
            <w:r w:rsidRPr="00307422">
              <w:rPr>
                <w:sz w:val="22"/>
                <w:szCs w:val="22"/>
              </w:rPr>
              <w:t xml:space="preserve">. </w:t>
            </w:r>
            <w:proofErr w:type="spellStart"/>
            <w:r w:rsidRPr="0030742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Compact</w:t>
            </w:r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07422">
              <w:rPr>
                <w:sz w:val="22"/>
                <w:szCs w:val="22"/>
              </w:rPr>
              <w:t xml:space="preserve"> 153</w:t>
            </w:r>
            <w:r w:rsidRPr="00307422">
              <w:rPr>
                <w:sz w:val="22"/>
                <w:szCs w:val="22"/>
                <w:lang w:val="en-US"/>
              </w:rPr>
              <w:t>x</w:t>
            </w:r>
            <w:r w:rsidRPr="00307422">
              <w:rPr>
                <w:sz w:val="22"/>
                <w:szCs w:val="22"/>
              </w:rPr>
              <w:t xml:space="preserve">200 </w:t>
            </w:r>
            <w:r w:rsidRPr="00307422">
              <w:rPr>
                <w:sz w:val="22"/>
                <w:szCs w:val="22"/>
                <w:lang w:val="en-US"/>
              </w:rPr>
              <w:t>c</w:t>
            </w:r>
            <w:r w:rsidRPr="00307422">
              <w:rPr>
                <w:sz w:val="22"/>
                <w:szCs w:val="22"/>
              </w:rPr>
              <w:t xml:space="preserve">м </w:t>
            </w:r>
            <w:r w:rsidRPr="00307422">
              <w:rPr>
                <w:sz w:val="22"/>
                <w:szCs w:val="22"/>
                <w:lang w:val="en-US"/>
              </w:rPr>
              <w:t>MATTE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White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S</w:t>
            </w:r>
            <w:r w:rsidRPr="00307422">
              <w:rPr>
                <w:sz w:val="22"/>
                <w:szCs w:val="22"/>
              </w:rPr>
              <w:t xml:space="preserve"> - 1 шт., Колонки </w:t>
            </w:r>
            <w:r w:rsidRPr="00307422">
              <w:rPr>
                <w:sz w:val="22"/>
                <w:szCs w:val="22"/>
                <w:lang w:val="en-US"/>
              </w:rPr>
              <w:t>Hi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Fi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PRO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MASKGT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W</w:t>
            </w:r>
            <w:r w:rsidRPr="00307422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307422">
              <w:rPr>
                <w:sz w:val="22"/>
                <w:szCs w:val="22"/>
              </w:rPr>
              <w:t>к-т</w:t>
            </w:r>
            <w:proofErr w:type="gramEnd"/>
            <w:r w:rsidRPr="00307422">
              <w:rPr>
                <w:sz w:val="22"/>
                <w:szCs w:val="22"/>
              </w:rPr>
              <w:t xml:space="preserve"> (микшер-усилитель </w:t>
            </w:r>
            <w:r w:rsidRPr="00307422">
              <w:rPr>
                <w:sz w:val="22"/>
                <w:szCs w:val="22"/>
                <w:lang w:val="en-US"/>
              </w:rPr>
              <w:t>Apart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Concept</w:t>
            </w:r>
            <w:r w:rsidRPr="00307422">
              <w:rPr>
                <w:sz w:val="22"/>
                <w:szCs w:val="22"/>
              </w:rPr>
              <w:t xml:space="preserve">+ микрофон </w:t>
            </w:r>
            <w:r w:rsidRPr="00307422">
              <w:rPr>
                <w:sz w:val="22"/>
                <w:szCs w:val="22"/>
                <w:lang w:val="en-US"/>
              </w:rPr>
              <w:t>BEHRINGER</w:t>
            </w:r>
            <w:r w:rsidRPr="0030742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74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74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7422">
              <w:rPr>
                <w:sz w:val="22"/>
                <w:szCs w:val="22"/>
              </w:rPr>
              <w:t>Прилукская</w:t>
            </w:r>
            <w:proofErr w:type="spellEnd"/>
            <w:r w:rsidRPr="00307422">
              <w:rPr>
                <w:sz w:val="22"/>
                <w:szCs w:val="22"/>
              </w:rPr>
              <w:t xml:space="preserve">, д. 3, лит. </w:t>
            </w:r>
            <w:r w:rsidRPr="003074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07422" w14:paraId="52D6B8BE" w14:textId="77777777" w:rsidTr="008416EB">
        <w:tc>
          <w:tcPr>
            <w:tcW w:w="7797" w:type="dxa"/>
            <w:shd w:val="clear" w:color="auto" w:fill="auto"/>
          </w:tcPr>
          <w:p w14:paraId="7BD8B362" w14:textId="77777777" w:rsidR="002C735C" w:rsidRPr="003074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742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07422">
              <w:rPr>
                <w:sz w:val="22"/>
                <w:szCs w:val="22"/>
              </w:rPr>
              <w:t>шт</w:t>
            </w:r>
            <w:proofErr w:type="gramStart"/>
            <w:r w:rsidRPr="00307422">
              <w:rPr>
                <w:sz w:val="22"/>
                <w:szCs w:val="22"/>
              </w:rPr>
              <w:t>.Э</w:t>
            </w:r>
            <w:proofErr w:type="gramEnd"/>
            <w:r w:rsidRPr="00307422">
              <w:rPr>
                <w:sz w:val="22"/>
                <w:szCs w:val="22"/>
              </w:rPr>
              <w:t>кран</w:t>
            </w:r>
            <w:proofErr w:type="spellEnd"/>
            <w:r w:rsidRPr="00307422">
              <w:rPr>
                <w:sz w:val="22"/>
                <w:szCs w:val="22"/>
              </w:rPr>
              <w:t xml:space="preserve"> переносной </w:t>
            </w:r>
            <w:r w:rsidRPr="00307422">
              <w:rPr>
                <w:sz w:val="22"/>
                <w:szCs w:val="22"/>
                <w:lang w:val="en-US"/>
              </w:rPr>
              <w:t>Consul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AV</w:t>
            </w:r>
            <w:r w:rsidRPr="00307422">
              <w:rPr>
                <w:sz w:val="22"/>
                <w:szCs w:val="22"/>
              </w:rPr>
              <w:t xml:space="preserve"> (1:1) 70/70" 178*178 </w:t>
            </w:r>
            <w:r w:rsidRPr="00307422">
              <w:rPr>
                <w:sz w:val="22"/>
                <w:szCs w:val="22"/>
                <w:lang w:val="en-US"/>
              </w:rPr>
              <w:t>MW</w:t>
            </w:r>
            <w:r w:rsidRPr="0030742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07422">
              <w:rPr>
                <w:sz w:val="22"/>
                <w:szCs w:val="22"/>
                <w:lang w:val="en-US"/>
              </w:rPr>
              <w:t>Solo</w:t>
            </w:r>
            <w:r w:rsidRPr="00307422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307422">
              <w:rPr>
                <w:sz w:val="22"/>
                <w:szCs w:val="22"/>
              </w:rPr>
              <w:t>сост.:монитор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Samsung</w:t>
            </w:r>
            <w:r w:rsidRPr="00307422">
              <w:rPr>
                <w:sz w:val="22"/>
                <w:szCs w:val="22"/>
              </w:rPr>
              <w:t xml:space="preserve"> Е1920 </w:t>
            </w:r>
            <w:r w:rsidRPr="00307422">
              <w:rPr>
                <w:sz w:val="22"/>
                <w:szCs w:val="22"/>
                <w:lang w:val="en-US"/>
              </w:rPr>
              <w:t>NR</w:t>
            </w:r>
            <w:r w:rsidRPr="00307422">
              <w:rPr>
                <w:sz w:val="22"/>
                <w:szCs w:val="22"/>
              </w:rPr>
              <w:t>+сист.</w:t>
            </w:r>
            <w:proofErr w:type="spellStart"/>
            <w:r w:rsidRPr="00307422">
              <w:rPr>
                <w:sz w:val="22"/>
                <w:szCs w:val="22"/>
              </w:rPr>
              <w:t>блок+клав</w:t>
            </w:r>
            <w:proofErr w:type="spellEnd"/>
            <w:r w:rsidRPr="00307422">
              <w:rPr>
                <w:sz w:val="22"/>
                <w:szCs w:val="22"/>
              </w:rPr>
              <w:t xml:space="preserve">.+мышь) - 1 шт., Колонки </w:t>
            </w:r>
            <w:r w:rsidRPr="00307422">
              <w:rPr>
                <w:sz w:val="22"/>
                <w:szCs w:val="22"/>
                <w:lang w:val="en-US"/>
              </w:rPr>
              <w:t>DEFENDER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MERCURY</w:t>
            </w:r>
            <w:r w:rsidRPr="00307422">
              <w:rPr>
                <w:sz w:val="22"/>
                <w:szCs w:val="22"/>
              </w:rPr>
              <w:t xml:space="preserve"> 35 </w:t>
            </w:r>
            <w:r w:rsidRPr="00307422">
              <w:rPr>
                <w:sz w:val="22"/>
                <w:szCs w:val="22"/>
                <w:lang w:val="en-US"/>
              </w:rPr>
              <w:t>MK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II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Brown</w:t>
            </w:r>
            <w:r w:rsidRPr="00307422">
              <w:rPr>
                <w:sz w:val="22"/>
                <w:szCs w:val="22"/>
              </w:rPr>
              <w:t xml:space="preserve"> </w:t>
            </w:r>
            <w:proofErr w:type="gramStart"/>
            <w:r w:rsidRPr="00307422">
              <w:rPr>
                <w:sz w:val="22"/>
                <w:szCs w:val="22"/>
                <w:lang w:val="en-US"/>
              </w:rPr>
              <w:t>box</w:t>
            </w:r>
            <w:r w:rsidRPr="00307422">
              <w:rPr>
                <w:sz w:val="22"/>
                <w:szCs w:val="22"/>
              </w:rPr>
              <w:t xml:space="preserve"> .</w:t>
            </w:r>
            <w:proofErr w:type="gramEnd"/>
            <w:r w:rsidRPr="00307422">
              <w:rPr>
                <w:sz w:val="22"/>
                <w:szCs w:val="22"/>
              </w:rPr>
              <w:t xml:space="preserve"> 2*20</w:t>
            </w:r>
            <w:r w:rsidRPr="00307422">
              <w:rPr>
                <w:sz w:val="22"/>
                <w:szCs w:val="22"/>
                <w:lang w:val="en-US"/>
              </w:rPr>
              <w:t>w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RMS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Brown</w:t>
            </w:r>
            <w:r w:rsidRPr="00307422">
              <w:rPr>
                <w:sz w:val="22"/>
                <w:szCs w:val="22"/>
              </w:rPr>
              <w:t xml:space="preserve"> Дерево - 1 шт., Коммутатор </w:t>
            </w:r>
            <w:r w:rsidRPr="00307422">
              <w:rPr>
                <w:sz w:val="22"/>
                <w:szCs w:val="22"/>
                <w:lang w:val="en-US"/>
              </w:rPr>
              <w:t>HP</w:t>
            </w:r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07422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307422">
              <w:rPr>
                <w:sz w:val="22"/>
                <w:szCs w:val="22"/>
              </w:rPr>
              <w:t>Некс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</w:rPr>
              <w:t>Оптима</w:t>
            </w:r>
            <w:proofErr w:type="spellEnd"/>
            <w:r w:rsidRPr="00307422">
              <w:rPr>
                <w:sz w:val="22"/>
                <w:szCs w:val="22"/>
              </w:rPr>
              <w:t xml:space="preserve">" в </w:t>
            </w:r>
            <w:proofErr w:type="spellStart"/>
            <w:r w:rsidRPr="00307422">
              <w:rPr>
                <w:sz w:val="22"/>
                <w:szCs w:val="22"/>
              </w:rPr>
              <w:t>составе</w:t>
            </w:r>
            <w:proofErr w:type="gramStart"/>
            <w:r w:rsidRPr="00307422">
              <w:rPr>
                <w:sz w:val="22"/>
                <w:szCs w:val="22"/>
              </w:rPr>
              <w:t>:П</w:t>
            </w:r>
            <w:proofErr w:type="gramEnd"/>
            <w:r w:rsidRPr="00307422">
              <w:rPr>
                <w:sz w:val="22"/>
                <w:szCs w:val="22"/>
              </w:rPr>
              <w:t>роцессор</w:t>
            </w:r>
            <w:proofErr w:type="spellEnd"/>
            <w:r w:rsidRPr="00307422">
              <w:rPr>
                <w:sz w:val="22"/>
                <w:szCs w:val="22"/>
              </w:rPr>
              <w:t xml:space="preserve"> с </w:t>
            </w:r>
            <w:proofErr w:type="spellStart"/>
            <w:r w:rsidRPr="00307422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</w:rPr>
              <w:t>память,Жесткий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</w:rPr>
              <w:t>диск,Материнская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</w:rPr>
              <w:t>плата,Корпус</w:t>
            </w:r>
            <w:proofErr w:type="spellEnd"/>
            <w:r w:rsidRPr="00307422">
              <w:rPr>
                <w:sz w:val="22"/>
                <w:szCs w:val="22"/>
              </w:rPr>
              <w:t xml:space="preserve"> с блоком </w:t>
            </w:r>
            <w:proofErr w:type="spellStart"/>
            <w:r w:rsidRPr="00307422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307422">
              <w:rPr>
                <w:sz w:val="22"/>
                <w:szCs w:val="22"/>
              </w:rPr>
              <w:t xml:space="preserve"> - 20 шт., Моноблок </w:t>
            </w:r>
            <w:r w:rsidRPr="00307422">
              <w:rPr>
                <w:sz w:val="22"/>
                <w:szCs w:val="22"/>
                <w:lang w:val="en-US"/>
              </w:rPr>
              <w:t>ACER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Aspire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Z</w:t>
            </w:r>
            <w:r w:rsidRPr="0030742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07422">
              <w:rPr>
                <w:sz w:val="22"/>
                <w:szCs w:val="22"/>
                <w:lang w:val="en-US"/>
              </w:rPr>
              <w:t>Panasonic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PT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VX</w:t>
            </w:r>
            <w:r w:rsidRPr="0030742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669E61" w14:textId="77777777" w:rsidR="002C735C" w:rsidRPr="003074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74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7422">
              <w:rPr>
                <w:sz w:val="22"/>
                <w:szCs w:val="22"/>
              </w:rPr>
              <w:t>Прилукская</w:t>
            </w:r>
            <w:proofErr w:type="spellEnd"/>
            <w:r w:rsidRPr="00307422">
              <w:rPr>
                <w:sz w:val="22"/>
                <w:szCs w:val="22"/>
              </w:rPr>
              <w:t xml:space="preserve">, д. 3, лит. </w:t>
            </w:r>
            <w:r w:rsidRPr="003074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07422" w14:paraId="1DF67CCA" w14:textId="77777777" w:rsidTr="008416EB">
        <w:tc>
          <w:tcPr>
            <w:tcW w:w="7797" w:type="dxa"/>
            <w:shd w:val="clear" w:color="auto" w:fill="auto"/>
          </w:tcPr>
          <w:p w14:paraId="127A3222" w14:textId="77777777" w:rsidR="002C735C" w:rsidRPr="003074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7422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7422">
              <w:rPr>
                <w:sz w:val="22"/>
                <w:szCs w:val="22"/>
              </w:rPr>
              <w:t>комплексом</w:t>
            </w:r>
            <w:proofErr w:type="gramStart"/>
            <w:r w:rsidRPr="00307422">
              <w:rPr>
                <w:sz w:val="22"/>
                <w:szCs w:val="22"/>
              </w:rPr>
              <w:t>.С</w:t>
            </w:r>
            <w:proofErr w:type="gramEnd"/>
            <w:r w:rsidRPr="00307422">
              <w:rPr>
                <w:sz w:val="22"/>
                <w:szCs w:val="22"/>
              </w:rPr>
              <w:t>пециализированная</w:t>
            </w:r>
            <w:proofErr w:type="spellEnd"/>
            <w:r w:rsidRPr="00307422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307422">
              <w:rPr>
                <w:sz w:val="22"/>
                <w:szCs w:val="22"/>
              </w:rPr>
              <w:t>.М</w:t>
            </w:r>
            <w:proofErr w:type="gramEnd"/>
            <w:r w:rsidRPr="00307422">
              <w:rPr>
                <w:sz w:val="22"/>
                <w:szCs w:val="22"/>
              </w:rPr>
              <w:t xml:space="preserve">оноблок </w:t>
            </w:r>
            <w:r w:rsidRPr="00307422">
              <w:rPr>
                <w:sz w:val="22"/>
                <w:szCs w:val="22"/>
                <w:lang w:val="en-US"/>
              </w:rPr>
              <w:t>Acer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Aspire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Z</w:t>
            </w:r>
            <w:r w:rsidRPr="00307422">
              <w:rPr>
                <w:sz w:val="22"/>
                <w:szCs w:val="22"/>
              </w:rPr>
              <w:t xml:space="preserve">1811 </w:t>
            </w:r>
            <w:r w:rsidRPr="00307422">
              <w:rPr>
                <w:sz w:val="22"/>
                <w:szCs w:val="22"/>
                <w:lang w:val="en-US"/>
              </w:rPr>
              <w:t>Intel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Core</w:t>
            </w:r>
            <w:r w:rsidRPr="00307422">
              <w:rPr>
                <w:sz w:val="22"/>
                <w:szCs w:val="22"/>
              </w:rPr>
              <w:t xml:space="preserve"> </w:t>
            </w:r>
            <w:proofErr w:type="spellStart"/>
            <w:r w:rsidRPr="003074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7422">
              <w:rPr>
                <w:sz w:val="22"/>
                <w:szCs w:val="22"/>
              </w:rPr>
              <w:t>5-2400</w:t>
            </w:r>
            <w:r w:rsidRPr="00307422">
              <w:rPr>
                <w:sz w:val="22"/>
                <w:szCs w:val="22"/>
                <w:lang w:val="en-US"/>
              </w:rPr>
              <w:t>S</w:t>
            </w:r>
            <w:r w:rsidRPr="00307422">
              <w:rPr>
                <w:sz w:val="22"/>
                <w:szCs w:val="22"/>
              </w:rPr>
              <w:t>@2.50</w:t>
            </w:r>
            <w:r w:rsidRPr="00307422">
              <w:rPr>
                <w:sz w:val="22"/>
                <w:szCs w:val="22"/>
                <w:lang w:val="en-US"/>
              </w:rPr>
              <w:t>GHz</w:t>
            </w:r>
            <w:r w:rsidRPr="00307422">
              <w:rPr>
                <w:sz w:val="22"/>
                <w:szCs w:val="22"/>
              </w:rPr>
              <w:t>/4</w:t>
            </w:r>
            <w:r w:rsidRPr="00307422">
              <w:rPr>
                <w:sz w:val="22"/>
                <w:szCs w:val="22"/>
                <w:lang w:val="en-US"/>
              </w:rPr>
              <w:t>Gb</w:t>
            </w:r>
            <w:r w:rsidRPr="00307422">
              <w:rPr>
                <w:sz w:val="22"/>
                <w:szCs w:val="22"/>
              </w:rPr>
              <w:t>/1</w:t>
            </w:r>
            <w:r w:rsidRPr="00307422">
              <w:rPr>
                <w:sz w:val="22"/>
                <w:szCs w:val="22"/>
                <w:lang w:val="en-US"/>
              </w:rPr>
              <w:t>Tb</w:t>
            </w:r>
            <w:r w:rsidRPr="00307422">
              <w:rPr>
                <w:sz w:val="22"/>
                <w:szCs w:val="22"/>
              </w:rPr>
              <w:t xml:space="preserve"> - 1 шт., Мультимедийный проектор </w:t>
            </w:r>
            <w:r w:rsidRPr="00307422">
              <w:rPr>
                <w:sz w:val="22"/>
                <w:szCs w:val="22"/>
                <w:lang w:val="en-US"/>
              </w:rPr>
              <w:t>NEC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NP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ME</w:t>
            </w:r>
            <w:r w:rsidRPr="00307422">
              <w:rPr>
                <w:sz w:val="22"/>
                <w:szCs w:val="22"/>
              </w:rPr>
              <w:t>402</w:t>
            </w:r>
            <w:r w:rsidRPr="00307422">
              <w:rPr>
                <w:sz w:val="22"/>
                <w:szCs w:val="22"/>
                <w:lang w:val="en-US"/>
              </w:rPr>
              <w:t>X</w:t>
            </w:r>
            <w:r w:rsidRPr="00307422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0742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TA</w:t>
            </w:r>
            <w:r w:rsidRPr="00307422">
              <w:rPr>
                <w:sz w:val="22"/>
                <w:szCs w:val="22"/>
              </w:rPr>
              <w:t xml:space="preserve">-1120 - 1 шт., Экран 183х240 в </w:t>
            </w:r>
            <w:proofErr w:type="spellStart"/>
            <w:r w:rsidRPr="00307422">
              <w:rPr>
                <w:sz w:val="22"/>
                <w:szCs w:val="22"/>
              </w:rPr>
              <w:t>доп.комплект</w:t>
            </w:r>
            <w:proofErr w:type="spellEnd"/>
            <w:r w:rsidRPr="00307422">
              <w:rPr>
                <w:sz w:val="22"/>
                <w:szCs w:val="22"/>
              </w:rPr>
              <w:t xml:space="preserve">. - 1 </w:t>
            </w:r>
            <w:proofErr w:type="spellStart"/>
            <w:r w:rsidRPr="00307422">
              <w:rPr>
                <w:sz w:val="22"/>
                <w:szCs w:val="22"/>
              </w:rPr>
              <w:t>шт.,Колонки</w:t>
            </w:r>
            <w:proofErr w:type="spellEnd"/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Hi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Fi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PRO</w:t>
            </w:r>
            <w:r w:rsidRPr="00307422">
              <w:rPr>
                <w:sz w:val="22"/>
                <w:szCs w:val="22"/>
              </w:rPr>
              <w:t xml:space="preserve"> </w:t>
            </w:r>
            <w:r w:rsidRPr="00307422">
              <w:rPr>
                <w:sz w:val="22"/>
                <w:szCs w:val="22"/>
                <w:lang w:val="en-US"/>
              </w:rPr>
              <w:t>MASK</w:t>
            </w:r>
            <w:r w:rsidRPr="00307422">
              <w:rPr>
                <w:sz w:val="22"/>
                <w:szCs w:val="22"/>
              </w:rPr>
              <w:t>6</w:t>
            </w:r>
            <w:r w:rsidRPr="00307422">
              <w:rPr>
                <w:sz w:val="22"/>
                <w:szCs w:val="22"/>
                <w:lang w:val="en-US"/>
              </w:rPr>
              <w:t>T</w:t>
            </w:r>
            <w:r w:rsidRPr="00307422">
              <w:rPr>
                <w:sz w:val="22"/>
                <w:szCs w:val="22"/>
              </w:rPr>
              <w:t>-</w:t>
            </w:r>
            <w:r w:rsidRPr="00307422">
              <w:rPr>
                <w:sz w:val="22"/>
                <w:szCs w:val="22"/>
                <w:lang w:val="en-US"/>
              </w:rPr>
              <w:t>W</w:t>
            </w:r>
            <w:r w:rsidRPr="00307422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20569" w14:textId="77777777" w:rsidR="002C735C" w:rsidRPr="003074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74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7422">
              <w:rPr>
                <w:sz w:val="22"/>
                <w:szCs w:val="22"/>
              </w:rPr>
              <w:t>Прилукская</w:t>
            </w:r>
            <w:proofErr w:type="spellEnd"/>
            <w:r w:rsidRPr="00307422">
              <w:rPr>
                <w:sz w:val="22"/>
                <w:szCs w:val="22"/>
              </w:rPr>
              <w:t xml:space="preserve">, д. 3, лит. </w:t>
            </w:r>
            <w:r w:rsidRPr="0030742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679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679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67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679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7422" w14:paraId="0E6AB912" w14:textId="77777777" w:rsidTr="00A625BF">
        <w:tc>
          <w:tcPr>
            <w:tcW w:w="562" w:type="dxa"/>
          </w:tcPr>
          <w:p w14:paraId="2C238732" w14:textId="77777777" w:rsidR="00307422" w:rsidRPr="003D5081" w:rsidRDefault="00307422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064AA6" w14:textId="77777777" w:rsidR="00307422" w:rsidRPr="00307422" w:rsidRDefault="00307422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74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F4A9732" w:rsidR="005B37A7" w:rsidRDefault="00307422" w:rsidP="00523021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>м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679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74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74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679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074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7422" w14:paraId="5A1C9382" w14:textId="77777777" w:rsidTr="00801458">
        <w:tc>
          <w:tcPr>
            <w:tcW w:w="2336" w:type="dxa"/>
          </w:tcPr>
          <w:p w14:paraId="4C518DAB" w14:textId="77777777" w:rsidR="005D65A5" w:rsidRPr="003074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4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74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4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74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4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74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4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7422" w14:paraId="07658034" w14:textId="77777777" w:rsidTr="00801458">
        <w:tc>
          <w:tcPr>
            <w:tcW w:w="2336" w:type="dxa"/>
          </w:tcPr>
          <w:p w14:paraId="1553D698" w14:textId="78F29BFB" w:rsidR="005D65A5" w:rsidRPr="003074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07422" w14:paraId="62E218D0" w14:textId="77777777" w:rsidTr="00801458">
        <w:tc>
          <w:tcPr>
            <w:tcW w:w="2336" w:type="dxa"/>
          </w:tcPr>
          <w:p w14:paraId="141E1DBD" w14:textId="77777777" w:rsidR="005D65A5" w:rsidRPr="003074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6792A8" w14:textId="77777777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A721D4F" w14:textId="77777777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DB3737" w14:textId="77777777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07422" w14:paraId="2B2A81F0" w14:textId="77777777" w:rsidTr="00801458">
        <w:tc>
          <w:tcPr>
            <w:tcW w:w="2336" w:type="dxa"/>
          </w:tcPr>
          <w:p w14:paraId="16DEC99E" w14:textId="77777777" w:rsidR="005D65A5" w:rsidRPr="003074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E97502" w14:textId="77777777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3AB9EC" w14:textId="77777777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FB77A9" w14:textId="77777777" w:rsidR="005D65A5" w:rsidRPr="00307422" w:rsidRDefault="007478E0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074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0742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67992"/>
      <w:r w:rsidRPr="003074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0742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7422" w:rsidRPr="00307422" w14:paraId="31109125" w14:textId="77777777" w:rsidTr="00A625BF">
        <w:tc>
          <w:tcPr>
            <w:tcW w:w="562" w:type="dxa"/>
          </w:tcPr>
          <w:p w14:paraId="4FCF1E97" w14:textId="77777777" w:rsidR="00307422" w:rsidRPr="00307422" w:rsidRDefault="00307422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D56856" w14:textId="77777777" w:rsidR="00307422" w:rsidRPr="00307422" w:rsidRDefault="00307422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74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9720B8" w14:textId="77777777" w:rsidR="00307422" w:rsidRPr="00307422" w:rsidRDefault="0030742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074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67993"/>
      <w:r w:rsidRPr="003074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0742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074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7422" w14:paraId="0267C479" w14:textId="77777777" w:rsidTr="00801458">
        <w:tc>
          <w:tcPr>
            <w:tcW w:w="2500" w:type="pct"/>
          </w:tcPr>
          <w:p w14:paraId="37F699C9" w14:textId="77777777" w:rsidR="00B8237E" w:rsidRPr="003074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4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74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4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7422" w14:paraId="3F240151" w14:textId="77777777" w:rsidTr="00801458">
        <w:tc>
          <w:tcPr>
            <w:tcW w:w="2500" w:type="pct"/>
          </w:tcPr>
          <w:p w14:paraId="61E91592" w14:textId="61A0874C" w:rsidR="00B8237E" w:rsidRPr="00307422" w:rsidRDefault="00B8237E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07422" w:rsidRDefault="005C548A" w:rsidP="00801458">
            <w:pPr>
              <w:rPr>
                <w:rFonts w:ascii="Times New Roman" w:hAnsi="Times New Roman" w:cs="Times New Roman"/>
              </w:rPr>
            </w:pPr>
            <w:r w:rsidRPr="003074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074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0742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67994"/>
      <w:r w:rsidRPr="003074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074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074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074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42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0742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074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074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0742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0742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0742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42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0742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0742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0742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0742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074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4FA84" w14:textId="77777777" w:rsidR="004B0600" w:rsidRDefault="004B0600" w:rsidP="00315CA6">
      <w:pPr>
        <w:spacing w:after="0" w:line="240" w:lineRule="auto"/>
      </w:pPr>
      <w:r>
        <w:separator/>
      </w:r>
    </w:p>
  </w:endnote>
  <w:endnote w:type="continuationSeparator" w:id="0">
    <w:p w14:paraId="4BBACB67" w14:textId="77777777" w:rsidR="004B0600" w:rsidRDefault="004B06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08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35D47" w14:textId="77777777" w:rsidR="004B0600" w:rsidRDefault="004B0600" w:rsidP="00315CA6">
      <w:pPr>
        <w:spacing w:after="0" w:line="240" w:lineRule="auto"/>
      </w:pPr>
      <w:r>
        <w:separator/>
      </w:r>
    </w:p>
  </w:footnote>
  <w:footnote w:type="continuationSeparator" w:id="0">
    <w:p w14:paraId="08D5D22B" w14:textId="77777777" w:rsidR="004B0600" w:rsidRDefault="004B06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42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5081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600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552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2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2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87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823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20849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CE562-8489-419B-8A9D-8E1F57A4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